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E8" w:rsidRPr="008A49E8" w:rsidRDefault="008A49E8" w:rsidP="008A49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E8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Регулярно повторяйте детям следующие установки: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1. перед тем как выйти на проезжую часть, остановись и скажи себе: «Будь осторожен»;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2. никогда не выбегай на дорогу перед приближающимся автомобилем: водитель не может остановить машину сразу;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3.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4. выйдя из автобуса, троллейбуса и трамвая, не обходи его спереди или сзади -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5. не выезжай на улицы и дороги на роликовых коньках, велосипеде, самокате, санках;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6. не играй в мяч и другие игры рядом с проезжей частью. Для игр есть двор, детская площадка или стадион;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7. переходи дорогу только поперек, а не наискосок, иначе ты будешь дольше находиться на ней и можешь попасть под машину;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8. никогда не спеши, знай, что бежать по дороге нельзя;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9. когда выходишь с другими детьми на проезжую часть, не болтай, сосредоточься и скажи себе и ребятам: «Будьте осторожны»;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10.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 xml:space="preserve">11. Используйте побудительные мотивы безопасного поведения: 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>• нежелание ребенка огорчать родителей неправильными действиями;</w:t>
      </w: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A49E8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 xml:space="preserve"> • осознание возможных последствий неправильного поведения, которое может приводить к несчастным случаям и авариям;</w:t>
      </w:r>
    </w:p>
    <w:p w:rsidR="004408A4" w:rsidRPr="008A49E8" w:rsidRDefault="008A49E8" w:rsidP="008A49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49E8">
        <w:rPr>
          <w:rFonts w:ascii="Times New Roman" w:hAnsi="Times New Roman" w:cs="Times New Roman"/>
          <w:sz w:val="28"/>
          <w:szCs w:val="28"/>
        </w:rPr>
        <w:t xml:space="preserve"> • сами знайте и выполняйте правила движения, будьте для детей примером дисциплинированности на улице.  </w:t>
      </w:r>
    </w:p>
    <w:sectPr w:rsidR="004408A4" w:rsidRPr="008A49E8" w:rsidSect="008A49E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E8"/>
    <w:rsid w:val="002E53B2"/>
    <w:rsid w:val="004408A4"/>
    <w:rsid w:val="008A49E8"/>
    <w:rsid w:val="00F4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2013-09-09T14:11:00Z</dcterms:created>
  <dcterms:modified xsi:type="dcterms:W3CDTF">2013-09-09T14:59:00Z</dcterms:modified>
</cp:coreProperties>
</file>